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7BEB" w:rsidRDefault="004F5C1A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</w:rPr>
        <w:t>ºFORMATO</w:t>
      </w:r>
      <w:proofErr w:type="spellEnd"/>
      <w:r>
        <w:rPr>
          <w:rFonts w:ascii="Calibri" w:eastAsia="Calibri" w:hAnsi="Calibri" w:cs="Calibri"/>
          <w:b/>
        </w:rPr>
        <w:t xml:space="preserve"> DE RETROALIMENTACIÓN</w:t>
      </w:r>
    </w:p>
    <w:p w:rsidR="00E17BEB" w:rsidRDefault="00E17BEB">
      <w:pPr>
        <w:jc w:val="center"/>
        <w:rPr>
          <w:rFonts w:ascii="Calibri" w:eastAsia="Calibri" w:hAnsi="Calibri" w:cs="Calibri"/>
          <w:b/>
        </w:rPr>
      </w:pPr>
    </w:p>
    <w:p w:rsidR="00E17BEB" w:rsidRDefault="004F5C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DEL ESTUDIANTE DE EL COLEF</w:t>
      </w:r>
    </w:p>
    <w:tbl>
      <w:tblPr>
        <w:tblStyle w:val="a"/>
        <w:tblW w:w="96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3968"/>
      </w:tblGrid>
      <w:tr w:rsidR="00E17BEB">
        <w:tc>
          <w:tcPr>
            <w:tcW w:w="2694" w:type="dxa"/>
            <w:shd w:val="clear" w:color="auto" w:fill="A6A6A6"/>
          </w:tcPr>
          <w:p w:rsidR="00E17BEB" w:rsidRDefault="004F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2976" w:type="dxa"/>
            <w:shd w:val="clear" w:color="auto" w:fill="A6A6A6"/>
          </w:tcPr>
          <w:p w:rsidR="00E17BEB" w:rsidRDefault="004F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Apellido materno</w:t>
            </w:r>
          </w:p>
        </w:tc>
        <w:tc>
          <w:tcPr>
            <w:tcW w:w="3968" w:type="dxa"/>
            <w:shd w:val="clear" w:color="auto" w:fill="A6A6A6"/>
          </w:tcPr>
          <w:p w:rsidR="00E17BEB" w:rsidRDefault="004F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Nombre(s)</w:t>
            </w:r>
          </w:p>
        </w:tc>
      </w:tr>
      <w:tr w:rsidR="00E17BEB">
        <w:tc>
          <w:tcPr>
            <w:tcW w:w="2694" w:type="dxa"/>
            <w:shd w:val="clear" w:color="auto" w:fill="FFFFFF"/>
            <w:vAlign w:val="bottom"/>
          </w:tcPr>
          <w:p w:rsidR="00E17BEB" w:rsidRDefault="00E17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E17BEB" w:rsidRDefault="00E17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FFFFFF"/>
          </w:tcPr>
          <w:p w:rsidR="00E17BEB" w:rsidRDefault="00E17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BEB">
        <w:tc>
          <w:tcPr>
            <w:tcW w:w="5670" w:type="dxa"/>
            <w:gridSpan w:val="2"/>
            <w:shd w:val="clear" w:color="auto" w:fill="999999"/>
          </w:tcPr>
          <w:p w:rsidR="00E17BEB" w:rsidRDefault="004F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Programa de posgrado de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Colef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al que pertenece</w:t>
            </w:r>
          </w:p>
        </w:tc>
        <w:tc>
          <w:tcPr>
            <w:tcW w:w="3968" w:type="dxa"/>
            <w:shd w:val="clear" w:color="auto" w:fill="999999"/>
          </w:tcPr>
          <w:p w:rsidR="00E17BEB" w:rsidRDefault="004F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Institución RECEPTORA</w:t>
            </w:r>
          </w:p>
        </w:tc>
      </w:tr>
      <w:tr w:rsidR="00E17BEB">
        <w:tc>
          <w:tcPr>
            <w:tcW w:w="5670" w:type="dxa"/>
            <w:gridSpan w:val="2"/>
            <w:shd w:val="clear" w:color="auto" w:fill="FFFFFF"/>
          </w:tcPr>
          <w:p w:rsidR="00E17BEB" w:rsidRDefault="00E17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FFFFFF"/>
          </w:tcPr>
          <w:p w:rsidR="00E17BEB" w:rsidRDefault="00E17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7BEB" w:rsidRDefault="00E17BEB">
      <w:pPr>
        <w:rPr>
          <w:rFonts w:ascii="Arial" w:hAnsi="Arial" w:cs="Arial"/>
          <w:b/>
          <w:sz w:val="20"/>
          <w:szCs w:val="20"/>
        </w:rPr>
      </w:pPr>
    </w:p>
    <w:tbl>
      <w:tblPr>
        <w:tblStyle w:val="a0"/>
        <w:tblW w:w="9690" w:type="dxa"/>
        <w:tblInd w:w="-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000"/>
        <w:gridCol w:w="150"/>
        <w:gridCol w:w="2130"/>
        <w:gridCol w:w="1980"/>
      </w:tblGrid>
      <w:tr w:rsidR="00E17BEB">
        <w:tc>
          <w:tcPr>
            <w:tcW w:w="5580" w:type="dxa"/>
            <w:gridSpan w:val="3"/>
            <w:shd w:val="clear" w:color="auto" w:fill="999999"/>
          </w:tcPr>
          <w:p w:rsidR="00E17BEB" w:rsidRDefault="004F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63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Tipo de movilidad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2130" w:type="dxa"/>
            <w:shd w:val="clear" w:color="auto" w:fill="999999"/>
          </w:tcPr>
          <w:p w:rsidR="00E17BEB" w:rsidRDefault="00E17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63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999999"/>
          </w:tcPr>
          <w:p w:rsidR="00E17BEB" w:rsidRDefault="00E17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63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17BEB">
        <w:trPr>
          <w:trHeight w:val="167"/>
        </w:trPr>
        <w:tc>
          <w:tcPr>
            <w:tcW w:w="2430" w:type="dxa"/>
          </w:tcPr>
          <w:p w:rsidR="00E17BEB" w:rsidRDefault="004F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Estancia de  investigación </w:t>
            </w:r>
          </w:p>
        </w:tc>
        <w:tc>
          <w:tcPr>
            <w:tcW w:w="3000" w:type="dxa"/>
          </w:tcPr>
          <w:p w:rsidR="00E17BEB" w:rsidRDefault="004F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Estancia con carga curricular</w:t>
            </w:r>
          </w:p>
        </w:tc>
        <w:tc>
          <w:tcPr>
            <w:tcW w:w="150" w:type="dxa"/>
          </w:tcPr>
          <w:p w:rsidR="00E17BEB" w:rsidRDefault="00E17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</w:tcPr>
          <w:p w:rsidR="00E17BEB" w:rsidRDefault="004F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Inicio(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aaaa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E17BEB" w:rsidRDefault="004F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Fin(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aaaa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E17BEB">
        <w:tc>
          <w:tcPr>
            <w:tcW w:w="2430" w:type="dxa"/>
          </w:tcPr>
          <w:p w:rsidR="00E17BEB" w:rsidRDefault="004F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   )</w:t>
            </w:r>
          </w:p>
        </w:tc>
        <w:tc>
          <w:tcPr>
            <w:tcW w:w="3000" w:type="dxa"/>
          </w:tcPr>
          <w:p w:rsidR="00E17BEB" w:rsidRDefault="004F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     )</w:t>
            </w:r>
          </w:p>
        </w:tc>
        <w:tc>
          <w:tcPr>
            <w:tcW w:w="150" w:type="dxa"/>
          </w:tcPr>
          <w:p w:rsidR="00E17BEB" w:rsidRDefault="00E17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E17BEB" w:rsidRDefault="004F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     /</w:t>
            </w:r>
          </w:p>
        </w:tc>
        <w:tc>
          <w:tcPr>
            <w:tcW w:w="1980" w:type="dxa"/>
          </w:tcPr>
          <w:p w:rsidR="00E17BEB" w:rsidRDefault="004F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/     /</w:t>
            </w:r>
          </w:p>
        </w:tc>
      </w:tr>
    </w:tbl>
    <w:p w:rsidR="00E17BEB" w:rsidRDefault="004F5C1A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Estimado Estudiante de El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Colef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</w:t>
      </w:r>
    </w:p>
    <w:p w:rsidR="00E17BEB" w:rsidRDefault="004F5C1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Agradecemos su participación en el Programa de Movilidad Estudiantil de El Colegio de la Frontera Norte, nos gustaría conocer su opinión acerca del proceso y procedimiento:</w:t>
      </w:r>
    </w:p>
    <w:p w:rsidR="00E17BEB" w:rsidRDefault="00E17BEB">
      <w:pPr>
        <w:rPr>
          <w:rFonts w:ascii="Calibri" w:eastAsia="Calibri" w:hAnsi="Calibri" w:cs="Calibri"/>
          <w:sz w:val="22"/>
          <w:szCs w:val="22"/>
        </w:rPr>
      </w:pPr>
    </w:p>
    <w:p w:rsidR="00E17BEB" w:rsidRDefault="004F5C1A">
      <w:pPr>
        <w:rPr>
          <w:rFonts w:ascii="Calibri" w:eastAsia="Calibri" w:hAnsi="Calibri" w:cs="Calibri"/>
          <w:color w:val="C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Por favor, califique en una escala de 1 a 5 las siguientes preguntas, en donde:</w:t>
      </w:r>
    </w:p>
    <w:p w:rsidR="00E17BEB" w:rsidRDefault="004F5C1A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1=</w:t>
      </w:r>
      <w:r>
        <w:rPr>
          <w:rFonts w:ascii="Calibri" w:eastAsia="Calibri" w:hAnsi="Calibri" w:cs="Calibri"/>
          <w:sz w:val="20"/>
          <w:szCs w:val="20"/>
        </w:rPr>
        <w:t xml:space="preserve"> muy mal                  2= mal                     3=regular                          4=bien                 5= muy bien</w:t>
      </w:r>
    </w:p>
    <w:p w:rsidR="00E17BEB" w:rsidRDefault="00E17BEB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97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5"/>
        <w:gridCol w:w="1955"/>
        <w:gridCol w:w="1956"/>
        <w:gridCol w:w="1955"/>
        <w:gridCol w:w="1956"/>
      </w:tblGrid>
      <w:tr w:rsidR="00E17BEB">
        <w:tc>
          <w:tcPr>
            <w:tcW w:w="9777" w:type="dxa"/>
            <w:gridSpan w:val="5"/>
          </w:tcPr>
          <w:p w:rsidR="00E17BEB" w:rsidRDefault="004F5C1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¿Cómo considera la información que se proporciona en la página de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Colef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sobre la Convocatoria para participar en el Programa de Movilidad Estudiantil?</w:t>
            </w:r>
          </w:p>
        </w:tc>
      </w:tr>
      <w:tr w:rsidR="00E17BEB">
        <w:trPr>
          <w:trHeight w:val="267"/>
        </w:trPr>
        <w:tc>
          <w:tcPr>
            <w:tcW w:w="1955" w:type="dxa"/>
          </w:tcPr>
          <w:p w:rsidR="00E17BEB" w:rsidRDefault="004F5C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(      )        </w:t>
            </w:r>
          </w:p>
        </w:tc>
        <w:tc>
          <w:tcPr>
            <w:tcW w:w="1955" w:type="dxa"/>
          </w:tcPr>
          <w:p w:rsidR="00E17BEB" w:rsidRDefault="004F5C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(       )        </w:t>
            </w:r>
          </w:p>
        </w:tc>
        <w:tc>
          <w:tcPr>
            <w:tcW w:w="1956" w:type="dxa"/>
          </w:tcPr>
          <w:p w:rsidR="00E17BEB" w:rsidRDefault="004F5C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(      )        </w:t>
            </w:r>
          </w:p>
        </w:tc>
        <w:tc>
          <w:tcPr>
            <w:tcW w:w="1955" w:type="dxa"/>
          </w:tcPr>
          <w:p w:rsidR="00E17BEB" w:rsidRDefault="004F5C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 (      )</w:t>
            </w:r>
          </w:p>
        </w:tc>
        <w:tc>
          <w:tcPr>
            <w:tcW w:w="1956" w:type="dxa"/>
          </w:tcPr>
          <w:p w:rsidR="00E17BEB" w:rsidRDefault="004F5C1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    )</w:t>
            </w:r>
          </w:p>
        </w:tc>
      </w:tr>
    </w:tbl>
    <w:p w:rsidR="00E17BEB" w:rsidRDefault="00E17BEB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9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2"/>
        <w:gridCol w:w="1943"/>
        <w:gridCol w:w="1943"/>
        <w:gridCol w:w="2077"/>
        <w:gridCol w:w="1948"/>
      </w:tblGrid>
      <w:tr w:rsidR="00E17BEB">
        <w:tc>
          <w:tcPr>
            <w:tcW w:w="9853" w:type="dxa"/>
            <w:gridSpan w:val="5"/>
          </w:tcPr>
          <w:p w:rsidR="00E17BEB" w:rsidRDefault="004F5C1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¿Cómo considera la información que se proporciona en la página de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Colef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sobre los requisitos para participar en el Programa de Movilidad Estudiantil?</w:t>
            </w:r>
          </w:p>
        </w:tc>
      </w:tr>
      <w:tr w:rsidR="00E17BEB">
        <w:trPr>
          <w:trHeight w:val="267"/>
        </w:trPr>
        <w:tc>
          <w:tcPr>
            <w:tcW w:w="1942" w:type="dxa"/>
          </w:tcPr>
          <w:p w:rsidR="00E17BEB" w:rsidRDefault="004F5C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(      )        </w:t>
            </w:r>
          </w:p>
        </w:tc>
        <w:tc>
          <w:tcPr>
            <w:tcW w:w="1943" w:type="dxa"/>
          </w:tcPr>
          <w:p w:rsidR="00E17BEB" w:rsidRDefault="004F5C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(       )        </w:t>
            </w:r>
          </w:p>
        </w:tc>
        <w:tc>
          <w:tcPr>
            <w:tcW w:w="1943" w:type="dxa"/>
          </w:tcPr>
          <w:p w:rsidR="00E17BEB" w:rsidRDefault="004F5C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(      )        </w:t>
            </w:r>
          </w:p>
        </w:tc>
        <w:tc>
          <w:tcPr>
            <w:tcW w:w="2077" w:type="dxa"/>
          </w:tcPr>
          <w:p w:rsidR="00E17BEB" w:rsidRDefault="004F5C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    )</w:t>
            </w:r>
          </w:p>
        </w:tc>
        <w:tc>
          <w:tcPr>
            <w:tcW w:w="1948" w:type="dxa"/>
          </w:tcPr>
          <w:p w:rsidR="00E17BEB" w:rsidRDefault="004F5C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5(      )</w:t>
            </w:r>
          </w:p>
        </w:tc>
      </w:tr>
    </w:tbl>
    <w:p w:rsidR="00E17BEB" w:rsidRDefault="00E17BEB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97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5"/>
        <w:gridCol w:w="1955"/>
        <w:gridCol w:w="1956"/>
        <w:gridCol w:w="1955"/>
        <w:gridCol w:w="1956"/>
      </w:tblGrid>
      <w:tr w:rsidR="00E17BEB">
        <w:tc>
          <w:tcPr>
            <w:tcW w:w="9777" w:type="dxa"/>
            <w:gridSpan w:val="5"/>
          </w:tcPr>
          <w:p w:rsidR="00E17BEB" w:rsidRDefault="004F5C1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¿Cómo considera el trámite de recepción de sus documentos por parte de la Coordinación del programa de posgrado?</w:t>
            </w:r>
          </w:p>
        </w:tc>
      </w:tr>
      <w:tr w:rsidR="00E17BEB">
        <w:trPr>
          <w:trHeight w:val="267"/>
        </w:trPr>
        <w:tc>
          <w:tcPr>
            <w:tcW w:w="1955" w:type="dxa"/>
          </w:tcPr>
          <w:p w:rsidR="00E17BEB" w:rsidRDefault="004F5C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(      )        </w:t>
            </w:r>
          </w:p>
        </w:tc>
        <w:tc>
          <w:tcPr>
            <w:tcW w:w="1955" w:type="dxa"/>
          </w:tcPr>
          <w:p w:rsidR="00E17BEB" w:rsidRDefault="004F5C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(      )        </w:t>
            </w:r>
          </w:p>
        </w:tc>
        <w:tc>
          <w:tcPr>
            <w:tcW w:w="1956" w:type="dxa"/>
          </w:tcPr>
          <w:p w:rsidR="00E17BEB" w:rsidRDefault="004F5C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(      )        </w:t>
            </w:r>
          </w:p>
        </w:tc>
        <w:tc>
          <w:tcPr>
            <w:tcW w:w="1955" w:type="dxa"/>
          </w:tcPr>
          <w:p w:rsidR="00E17BEB" w:rsidRDefault="004F5C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 (      )</w:t>
            </w:r>
          </w:p>
        </w:tc>
        <w:tc>
          <w:tcPr>
            <w:tcW w:w="1956" w:type="dxa"/>
          </w:tcPr>
          <w:p w:rsidR="00E17BEB" w:rsidRDefault="004F5C1A">
            <w:pPr>
              <w:numPr>
                <w:ilvl w:val="0"/>
                <w:numId w:val="6"/>
              </w:num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   )</w:t>
            </w:r>
          </w:p>
        </w:tc>
      </w:tr>
    </w:tbl>
    <w:p w:rsidR="00E17BEB" w:rsidRDefault="00E17BEB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4"/>
        <w:tblW w:w="9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2"/>
        <w:gridCol w:w="1943"/>
        <w:gridCol w:w="1944"/>
        <w:gridCol w:w="2077"/>
        <w:gridCol w:w="1947"/>
      </w:tblGrid>
      <w:tr w:rsidR="00E17BEB">
        <w:tc>
          <w:tcPr>
            <w:tcW w:w="9853" w:type="dxa"/>
            <w:gridSpan w:val="5"/>
          </w:tcPr>
          <w:p w:rsidR="00E17BEB" w:rsidRDefault="004F5C1A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¿Cómo considera el trámite de respuesta de su solicitud por parte de la Coordinación del programa de posgrado?</w:t>
            </w:r>
          </w:p>
        </w:tc>
      </w:tr>
      <w:tr w:rsidR="00E17BEB">
        <w:trPr>
          <w:trHeight w:val="267"/>
        </w:trPr>
        <w:tc>
          <w:tcPr>
            <w:tcW w:w="1942" w:type="dxa"/>
          </w:tcPr>
          <w:p w:rsidR="00E17BEB" w:rsidRDefault="004F5C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(      )        </w:t>
            </w:r>
          </w:p>
        </w:tc>
        <w:tc>
          <w:tcPr>
            <w:tcW w:w="1943" w:type="dxa"/>
          </w:tcPr>
          <w:p w:rsidR="00E17BEB" w:rsidRDefault="004F5C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(      )        </w:t>
            </w:r>
          </w:p>
        </w:tc>
        <w:tc>
          <w:tcPr>
            <w:tcW w:w="1944" w:type="dxa"/>
          </w:tcPr>
          <w:p w:rsidR="00E17BEB" w:rsidRDefault="004F5C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(      )        </w:t>
            </w:r>
          </w:p>
        </w:tc>
        <w:tc>
          <w:tcPr>
            <w:tcW w:w="2077" w:type="dxa"/>
          </w:tcPr>
          <w:p w:rsidR="00E17BEB" w:rsidRDefault="004F5C1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    )</w:t>
            </w:r>
          </w:p>
        </w:tc>
        <w:tc>
          <w:tcPr>
            <w:tcW w:w="1947" w:type="dxa"/>
          </w:tcPr>
          <w:p w:rsidR="00E17BEB" w:rsidRDefault="004F5C1A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(      )</w:t>
            </w:r>
          </w:p>
        </w:tc>
      </w:tr>
    </w:tbl>
    <w:p w:rsidR="00E17BEB" w:rsidRDefault="00E17BEB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97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5"/>
        <w:gridCol w:w="1955"/>
        <w:gridCol w:w="1956"/>
        <w:gridCol w:w="1955"/>
        <w:gridCol w:w="1956"/>
      </w:tblGrid>
      <w:tr w:rsidR="00E17BEB">
        <w:tc>
          <w:tcPr>
            <w:tcW w:w="9777" w:type="dxa"/>
            <w:gridSpan w:val="5"/>
          </w:tcPr>
          <w:p w:rsidR="00E17BEB" w:rsidRDefault="004F5C1A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¿Cómo considera el cumplimiento de sus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expectativas  en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cuanto a su estancia de investigación, de trabajo de campo o curricular?                                            </w:t>
            </w:r>
          </w:p>
        </w:tc>
      </w:tr>
      <w:tr w:rsidR="00E17BEB">
        <w:trPr>
          <w:trHeight w:val="267"/>
        </w:trPr>
        <w:tc>
          <w:tcPr>
            <w:tcW w:w="1955" w:type="dxa"/>
          </w:tcPr>
          <w:p w:rsidR="00E17BEB" w:rsidRDefault="004F5C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(      )        </w:t>
            </w:r>
          </w:p>
        </w:tc>
        <w:tc>
          <w:tcPr>
            <w:tcW w:w="1955" w:type="dxa"/>
          </w:tcPr>
          <w:p w:rsidR="00E17BEB" w:rsidRDefault="004F5C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(      )        </w:t>
            </w:r>
          </w:p>
        </w:tc>
        <w:tc>
          <w:tcPr>
            <w:tcW w:w="1956" w:type="dxa"/>
          </w:tcPr>
          <w:p w:rsidR="00E17BEB" w:rsidRDefault="004F5C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(      )        </w:t>
            </w:r>
          </w:p>
        </w:tc>
        <w:tc>
          <w:tcPr>
            <w:tcW w:w="1955" w:type="dxa"/>
          </w:tcPr>
          <w:p w:rsidR="00E17BEB" w:rsidRDefault="004F5C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 (      )</w:t>
            </w:r>
          </w:p>
        </w:tc>
        <w:tc>
          <w:tcPr>
            <w:tcW w:w="1956" w:type="dxa"/>
          </w:tcPr>
          <w:p w:rsidR="00E17BEB" w:rsidRDefault="004F5C1A">
            <w:pPr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   )</w:t>
            </w:r>
          </w:p>
        </w:tc>
      </w:tr>
    </w:tbl>
    <w:p w:rsidR="00E17BEB" w:rsidRDefault="00E17BE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6"/>
        <w:tblW w:w="97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841"/>
      </w:tblGrid>
      <w:tr w:rsidR="00E17BEB">
        <w:tc>
          <w:tcPr>
            <w:tcW w:w="9777" w:type="dxa"/>
            <w:gridSpan w:val="2"/>
          </w:tcPr>
          <w:p w:rsidR="00E17BEB" w:rsidRDefault="004F5C1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¿Tuvo algún problema durante su estancia?</w:t>
            </w:r>
          </w:p>
        </w:tc>
      </w:tr>
      <w:tr w:rsidR="00E17BEB">
        <w:trPr>
          <w:trHeight w:val="267"/>
        </w:trPr>
        <w:tc>
          <w:tcPr>
            <w:tcW w:w="3936" w:type="dxa"/>
          </w:tcPr>
          <w:p w:rsidR="00E17BEB" w:rsidRDefault="004F5C1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  (      )</w:t>
            </w:r>
          </w:p>
        </w:tc>
        <w:tc>
          <w:tcPr>
            <w:tcW w:w="5841" w:type="dxa"/>
          </w:tcPr>
          <w:p w:rsidR="00E17BEB" w:rsidRDefault="004F5C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(      )</w:t>
            </w:r>
          </w:p>
        </w:tc>
      </w:tr>
      <w:tr w:rsidR="00E17BEB">
        <w:trPr>
          <w:trHeight w:val="1130"/>
        </w:trPr>
        <w:tc>
          <w:tcPr>
            <w:tcW w:w="3936" w:type="dxa"/>
          </w:tcPr>
          <w:p w:rsidR="00E17BEB" w:rsidRDefault="004F5C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 contestó afirmativamente,  indique por favor qué tipo de problema.</w:t>
            </w:r>
          </w:p>
        </w:tc>
        <w:tc>
          <w:tcPr>
            <w:tcW w:w="5841" w:type="dxa"/>
          </w:tcPr>
          <w:p w:rsidR="00E17BEB" w:rsidRDefault="00E17B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7BEB" w:rsidRDefault="00E17B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7BEB" w:rsidRDefault="00E17B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7BEB" w:rsidRDefault="00E17BE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7BEB" w:rsidRDefault="00E17B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7BEB">
        <w:tc>
          <w:tcPr>
            <w:tcW w:w="9777" w:type="dxa"/>
            <w:gridSpan w:val="2"/>
          </w:tcPr>
          <w:p w:rsidR="00E17BEB" w:rsidRDefault="004F5C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Sugerencias y comentarios</w:t>
            </w:r>
          </w:p>
          <w:p w:rsidR="00E17BEB" w:rsidRDefault="00E17B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E17BEB" w:rsidRDefault="00E17BE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17BEB" w:rsidRDefault="004F5C1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</w:t>
      </w:r>
    </w:p>
    <w:p w:rsidR="00E17BEB" w:rsidRDefault="004F5C1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MUCHAS GRACIAS</w:t>
      </w:r>
    </w:p>
    <w:sectPr w:rsidR="00E17BEB">
      <w:headerReference w:type="default" r:id="rId8"/>
      <w:pgSz w:w="11905" w:h="16837"/>
      <w:pgMar w:top="1276" w:right="1134" w:bottom="426" w:left="1134" w:header="284" w:footer="3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1A" w:rsidRDefault="004F5C1A">
      <w:r>
        <w:separator/>
      </w:r>
    </w:p>
  </w:endnote>
  <w:endnote w:type="continuationSeparator" w:id="0">
    <w:p w:rsidR="004F5C1A" w:rsidRDefault="004F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1A" w:rsidRDefault="004F5C1A">
      <w:r>
        <w:separator/>
      </w:r>
    </w:p>
  </w:footnote>
  <w:footnote w:type="continuationSeparator" w:id="0">
    <w:p w:rsidR="004F5C1A" w:rsidRDefault="004F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EB" w:rsidRDefault="004F5C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ndara" w:eastAsia="Candara" w:hAnsi="Candara" w:cs="Candara"/>
        <w:b/>
        <w:color w:val="808080"/>
        <w:sz w:val="22"/>
        <w:szCs w:val="22"/>
      </w:rPr>
    </w:pPr>
    <w:r>
      <w:rPr>
        <w:rFonts w:eastAsia="Times New Roman"/>
        <w:noProof/>
        <w:color w:val="000000"/>
        <w:lang w:val="es-MX"/>
      </w:rPr>
      <w:drawing>
        <wp:inline distT="0" distB="0" distL="0" distR="0">
          <wp:extent cx="1619250" cy="51435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imes New Roman"/>
        <w:color w:val="000000"/>
      </w:rPr>
      <w:t xml:space="preserve">                                             </w:t>
    </w:r>
    <w:r>
      <w:rPr>
        <w:rFonts w:ascii="Candara" w:eastAsia="Candara" w:hAnsi="Candara" w:cs="Candara"/>
        <w:b/>
        <w:color w:val="808080"/>
        <w:sz w:val="22"/>
        <w:szCs w:val="22"/>
      </w:rPr>
      <w:t>DIRECCIÓN GENERAL DE DOCENCIA</w:t>
    </w:r>
  </w:p>
  <w:p w:rsidR="00E17BEB" w:rsidRDefault="004F5C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ahoma" w:eastAsia="Tahoma" w:hAnsi="Tahoma" w:cs="Tahoma"/>
        <w:smallCaps/>
        <w:color w:val="000000"/>
        <w:sz w:val="22"/>
        <w:szCs w:val="22"/>
      </w:rPr>
    </w:pPr>
    <w:r>
      <w:rPr>
        <w:rFonts w:ascii="Candara" w:eastAsia="Candara" w:hAnsi="Candara" w:cs="Candara"/>
        <w:b/>
        <w:color w:val="808080"/>
        <w:sz w:val="22"/>
        <w:szCs w:val="22"/>
      </w:rPr>
      <w:tab/>
    </w:r>
    <w:r>
      <w:rPr>
        <w:rFonts w:ascii="Candara" w:eastAsia="Candara" w:hAnsi="Candara" w:cs="Candara"/>
        <w:b/>
        <w:color w:val="808080"/>
        <w:sz w:val="22"/>
        <w:szCs w:val="22"/>
      </w:rPr>
      <w:tab/>
      <w:t xml:space="preserve">         Coordinación de Servicios Escolares</w:t>
    </w:r>
    <w:r>
      <w:rPr>
        <w:rFonts w:ascii="Arial Narrow" w:eastAsia="Arial Narrow" w:hAnsi="Arial Narrow" w:cs="Arial Narrow"/>
        <w:sz w:val="22"/>
        <w:szCs w:val="22"/>
      </w:rPr>
      <w:t xml:space="preserve"> </w:t>
    </w:r>
  </w:p>
  <w:p w:rsidR="00E17BEB" w:rsidRDefault="004F5C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ahoma" w:eastAsia="Tahoma" w:hAnsi="Tahoma" w:cs="Tahoma"/>
        <w:smallCaps/>
        <w:color w:val="000000"/>
        <w:sz w:val="16"/>
        <w:szCs w:val="16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38100</wp:posOffset>
              </wp:positionV>
              <wp:extent cx="0" cy="1270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50388" y="3780000"/>
                        <a:ext cx="59912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38100</wp:posOffset>
              </wp:positionV>
              <wp:extent cx="0" cy="127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17BEB" w:rsidRDefault="00E17BE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54C"/>
    <w:multiLevelType w:val="multilevel"/>
    <w:tmpl w:val="D9401754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7D12"/>
    <w:multiLevelType w:val="multilevel"/>
    <w:tmpl w:val="D0D6343E"/>
    <w:lvl w:ilvl="0">
      <w:start w:val="4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34A00"/>
    <w:multiLevelType w:val="multilevel"/>
    <w:tmpl w:val="3B70AFFC"/>
    <w:lvl w:ilvl="0">
      <w:start w:val="5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B6BE1"/>
    <w:multiLevelType w:val="multilevel"/>
    <w:tmpl w:val="BDF29BAE"/>
    <w:lvl w:ilvl="0">
      <w:start w:val="4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E11255"/>
    <w:multiLevelType w:val="multilevel"/>
    <w:tmpl w:val="00C6F6D0"/>
    <w:lvl w:ilvl="0">
      <w:start w:val="5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06A62"/>
    <w:multiLevelType w:val="multilevel"/>
    <w:tmpl w:val="23780D1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EB"/>
    <w:rsid w:val="00430E9A"/>
    <w:rsid w:val="004F5C1A"/>
    <w:rsid w:val="00E1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35005-5C10-4855-87FE-0235C060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B7C"/>
    <w:pPr>
      <w:suppressAutoHyphens/>
    </w:pPr>
    <w:rPr>
      <w:rFonts w:eastAsia="Arial"/>
      <w:kern w:val="1"/>
      <w:lang w:val="es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table" w:styleId="Tablaconcuadrcula">
    <w:name w:val="Table Grid"/>
    <w:basedOn w:val="Tablanormal"/>
    <w:uiPriority w:val="59"/>
    <w:rsid w:val="005E1C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0B447E"/>
    <w:pPr>
      <w:widowControl/>
      <w:suppressAutoHyphens w:val="0"/>
    </w:pPr>
    <w:rPr>
      <w:rFonts w:ascii="Calibri" w:eastAsia="Arial Unicode MS" w:hAnsi="Calibri" w:cs="Arial Unicode MS"/>
      <w:color w:val="808080"/>
      <w:kern w:val="0"/>
      <w:sz w:val="22"/>
      <w:szCs w:val="22"/>
      <w:lang w:val="en-US" w:eastAsia="en-US"/>
    </w:rPr>
  </w:style>
  <w:style w:type="character" w:customStyle="1" w:styleId="TextosinformatoCar">
    <w:name w:val="Texto sin formato Car"/>
    <w:link w:val="Textosinformato"/>
    <w:uiPriority w:val="99"/>
    <w:rsid w:val="000B447E"/>
    <w:rPr>
      <w:rFonts w:ascii="Calibri" w:eastAsia="Arial Unicode MS" w:hAnsi="Calibri" w:cs="Arial Unicode MS"/>
      <w:color w:val="808080"/>
      <w:sz w:val="22"/>
      <w:szCs w:val="22"/>
    </w:rPr>
  </w:style>
  <w:style w:type="paragraph" w:styleId="Prrafodelista">
    <w:name w:val="List Paragraph"/>
    <w:basedOn w:val="Normal"/>
    <w:uiPriority w:val="34"/>
    <w:qFormat/>
    <w:rsid w:val="00A353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53D"/>
    <w:rPr>
      <w:rFonts w:ascii="Tahoma" w:eastAsia="Arial" w:hAnsi="Tahoma" w:cs="Tahoma"/>
      <w:kern w:val="1"/>
      <w:sz w:val="16"/>
      <w:szCs w:val="16"/>
      <w:lang w:val="es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anormal"/>
    <w:tblPr>
      <w:tblStyleRowBandSize w:val="1"/>
      <w:tblStyleColBandSize w:val="1"/>
    </w:tblPr>
  </w:style>
  <w:style w:type="table" w:customStyle="1" w:styleId="a2">
    <w:basedOn w:val="Tablanormal"/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</w:tblPr>
  </w:style>
  <w:style w:type="table" w:customStyle="1" w:styleId="a6">
    <w:basedOn w:val="Tab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tBBqS3zPR7qMXmi3dpcBGeTs3w==">AMUW2mV2brV5qSGPHc1CBquE0KJibvPWCBeTROvXR1sODvmued/e+RMo4p6CWv14zZ6ajnkD66LeWXdW8InxvApurfBndjK2nMMWxOK4IwNvCOKEda6FjGg=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Usrweb</dc:creator>
  <cp:lastModifiedBy>Coordinación de Planeación y Docencia</cp:lastModifiedBy>
  <cp:revision>2</cp:revision>
  <dcterms:created xsi:type="dcterms:W3CDTF">2023-06-02T22:24:00Z</dcterms:created>
  <dcterms:modified xsi:type="dcterms:W3CDTF">2023-06-02T22:24:00Z</dcterms:modified>
</cp:coreProperties>
</file>