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708"/>
        </w:tabs>
        <w:spacing w:after="240" w:line="360"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rtl w:val="0"/>
        </w:rPr>
        <w:t xml:space="preserve">CARTA DE ORIGINALIDAD</w:t>
      </w:r>
      <w:r w:rsidDel="00000000" w:rsidR="00000000" w:rsidRPr="00000000">
        <w:rPr>
          <w:rtl w:val="0"/>
        </w:rPr>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XXXX de 202X</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Editorial de El Colegio de la Frontera Norte</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708"/>
        </w:tabs>
        <w:spacing w:after="240"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este medio, </w:t>
      </w:r>
      <w:r w:rsidDel="00000000" w:rsidR="00000000" w:rsidRPr="00000000">
        <w:rPr>
          <w:rFonts w:ascii="Times New Roman" w:cs="Times New Roman" w:eastAsia="Times New Roman" w:hAnsi="Times New Roman"/>
          <w:color w:val="ff0000"/>
          <w:sz w:val="24"/>
          <w:szCs w:val="24"/>
          <w:rtl w:val="0"/>
        </w:rPr>
        <w:t xml:space="preserve">el/la </w:t>
      </w:r>
      <w:r w:rsidDel="00000000" w:rsidR="00000000" w:rsidRPr="00000000">
        <w:rPr>
          <w:rFonts w:ascii="Times New Roman" w:cs="Times New Roman" w:eastAsia="Times New Roman" w:hAnsi="Times New Roman"/>
          <w:color w:val="000000"/>
          <w:sz w:val="24"/>
          <w:szCs w:val="24"/>
          <w:rtl w:val="0"/>
        </w:rPr>
        <w:t xml:space="preserve">que suscribe la presente y autor</w:t>
      </w:r>
      <w:r w:rsidDel="00000000" w:rsidR="00000000" w:rsidRPr="00000000">
        <w:rPr>
          <w:rFonts w:ascii="Times New Roman" w:cs="Times New Roman" w:eastAsia="Times New Roman" w:hAnsi="Times New Roman"/>
          <w:color w:val="ff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del  manuscrito </w:t>
      </w:r>
      <w:r w:rsidDel="00000000" w:rsidR="00000000" w:rsidRPr="00000000">
        <w:rPr>
          <w:rFonts w:ascii="Times New Roman" w:cs="Times New Roman" w:eastAsia="Times New Roman" w:hAnsi="Times New Roman"/>
          <w:b w:val="1"/>
          <w:i w:val="1"/>
          <w:color w:val="000000"/>
          <w:sz w:val="24"/>
          <w:szCs w:val="24"/>
          <w:rtl w:val="0"/>
        </w:rPr>
        <w:t xml:space="preserve">XXXXXXXXXXXXXXXXXXXXX</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declaró</w:t>
      </w:r>
      <w:r w:rsidDel="00000000" w:rsidR="00000000" w:rsidRPr="00000000">
        <w:rPr>
          <w:rFonts w:ascii="Times New Roman" w:cs="Times New Roman" w:eastAsia="Times New Roman" w:hAnsi="Times New Roman"/>
          <w:color w:val="000000"/>
          <w:sz w:val="24"/>
          <w:szCs w:val="24"/>
          <w:rtl w:val="0"/>
        </w:rPr>
        <w:t xml:space="preserve"> lo siguiente:</w:t>
      </w:r>
      <w:r w:rsidDel="00000000" w:rsidR="00000000" w:rsidRPr="00000000">
        <w:rPr>
          <w:rtl w:val="0"/>
        </w:rPr>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documento es de autoría de quien firma el trabajo.</w:t>
      </w:r>
      <w:r w:rsidDel="00000000" w:rsidR="00000000" w:rsidRPr="00000000">
        <w:rPr>
          <w:rtl w:val="0"/>
        </w:rPr>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texto es original e inédito, esto es, constituye una producción intelectual propia de la persona firmante y no ha sido publicado formalmente, por ningún medio impreso o digital.</w:t>
      </w:r>
      <w:r w:rsidDel="00000000" w:rsidR="00000000" w:rsidRPr="00000000">
        <w:rPr>
          <w:rtl w:val="0"/>
        </w:rPr>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todos los documentos citados en el manuscrito están debidamente referenciados.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Que es propietari</w:t>
      </w:r>
      <w:r w:rsidDel="00000000" w:rsidR="00000000" w:rsidRPr="00000000">
        <w:rPr>
          <w:rFonts w:ascii="Times New Roman" w:cs="Times New Roman" w:eastAsia="Times New Roman" w:hAnsi="Times New Roman"/>
          <w:color w:val="ff0000"/>
          <w:sz w:val="24"/>
          <w:szCs w:val="24"/>
          <w:highlight w:val="white"/>
          <w:rtl w:val="0"/>
        </w:rPr>
        <w:t xml:space="preserve">o/a </w:t>
      </w:r>
      <w:r w:rsidDel="00000000" w:rsidR="00000000" w:rsidRPr="00000000">
        <w:rPr>
          <w:rFonts w:ascii="Times New Roman" w:cs="Times New Roman" w:eastAsia="Times New Roman" w:hAnsi="Times New Roman"/>
          <w:color w:val="000000"/>
          <w:sz w:val="24"/>
          <w:szCs w:val="24"/>
          <w:highlight w:val="white"/>
          <w:rtl w:val="0"/>
        </w:rPr>
        <w:t xml:space="preserve">de los derechos de autor morales y patrimoniales, o bien se tiene la autorización de quienes los poseen, tanto del contenido como de los materiales incluidos en el manuscrito, por lo que cualquier reclamación sobre este tema es responsabilidad exclusiva </w:t>
      </w:r>
      <w:r w:rsidDel="00000000" w:rsidR="00000000" w:rsidRPr="00000000">
        <w:rPr>
          <w:rFonts w:ascii="Times New Roman" w:cs="Times New Roman" w:eastAsia="Times New Roman" w:hAnsi="Times New Roman"/>
          <w:color w:val="ff0000"/>
          <w:sz w:val="24"/>
          <w:szCs w:val="24"/>
          <w:highlight w:val="white"/>
          <w:rtl w:val="0"/>
        </w:rPr>
        <w:t xml:space="preserve">del/la </w:t>
      </w:r>
      <w:r w:rsidDel="00000000" w:rsidR="00000000" w:rsidRPr="00000000">
        <w:rPr>
          <w:rFonts w:ascii="Times New Roman" w:cs="Times New Roman" w:eastAsia="Times New Roman" w:hAnsi="Times New Roman"/>
          <w:color w:val="000000"/>
          <w:sz w:val="24"/>
          <w:szCs w:val="24"/>
          <w:highlight w:val="white"/>
          <w:rtl w:val="0"/>
        </w:rPr>
        <w:t xml:space="preserve">suscrito/</w:t>
      </w:r>
      <w:r w:rsidDel="00000000" w:rsidR="00000000" w:rsidRPr="00000000">
        <w:rPr>
          <w:rFonts w:ascii="Times New Roman" w:cs="Times New Roman" w:eastAsia="Times New Roman" w:hAnsi="Times New Roman"/>
          <w:color w:val="ff0000"/>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autor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tl w:val="0"/>
        </w:rPr>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tabs>
          <w:tab w:val="left" w:leader="none" w:pos="708"/>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el </w:t>
      </w:r>
      <w:r w:rsidDel="00000000" w:rsidR="00000000" w:rsidRPr="00000000">
        <w:rPr>
          <w:rFonts w:ascii="Times New Roman" w:cs="Times New Roman" w:eastAsia="Times New Roman" w:hAnsi="Times New Roman"/>
          <w:sz w:val="24"/>
          <w:szCs w:val="24"/>
          <w:rtl w:val="0"/>
        </w:rPr>
        <w:t xml:space="preserve">manuscrito </w:t>
      </w:r>
      <w:r w:rsidDel="00000000" w:rsidR="00000000" w:rsidRPr="00000000">
        <w:rPr>
          <w:rFonts w:ascii="Times New Roman" w:cs="Times New Roman" w:eastAsia="Times New Roman" w:hAnsi="Times New Roman"/>
          <w:color w:val="000000"/>
          <w:sz w:val="24"/>
          <w:szCs w:val="24"/>
          <w:rtl w:val="0"/>
        </w:rPr>
        <w:t xml:space="preserve">no ha sido enviado a revisión para su publicación o posible publicación a ningún otro medio de difusión impreso o electrónico, de manera simultánea o con antelación a la presente.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708"/>
        </w:tabs>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otro particular, qued</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 atent</w:t>
      </w:r>
      <w:r w:rsidDel="00000000" w:rsidR="00000000" w:rsidRPr="00000000">
        <w:rPr>
          <w:rFonts w:ascii="Times New Roman" w:cs="Times New Roman" w:eastAsia="Times New Roman" w:hAnsi="Times New Roman"/>
          <w:color w:val="ff0000"/>
          <w:sz w:val="24"/>
          <w:szCs w:val="24"/>
          <w:rtl w:val="0"/>
        </w:rPr>
        <w:t xml:space="preserve">o/a</w:t>
      </w:r>
      <w:r w:rsidDel="00000000" w:rsidR="00000000" w:rsidRPr="00000000">
        <w:rPr>
          <w:rFonts w:ascii="Times New Roman" w:cs="Times New Roman" w:eastAsia="Times New Roman" w:hAnsi="Times New Roman"/>
          <w:color w:val="000000"/>
          <w:sz w:val="24"/>
          <w:szCs w:val="24"/>
          <w:rtl w:val="0"/>
        </w:rPr>
        <w:t xml:space="preserve"> para cualquier aclaración al respecto.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p>
    <w:p w:rsidR="00000000" w:rsidDel="00000000" w:rsidP="00000000" w:rsidRDefault="00000000" w:rsidRPr="00000000" w14:paraId="0000000F">
      <w:pPr>
        <w:spacing w:line="360" w:lineRule="auto"/>
        <w:jc w:val="center"/>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rtl w:val="0"/>
        </w:rPr>
        <w:t xml:space="preserve">XXXXXXXXXXXXXX</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 w:val="left" w:leader="none" w:pos="204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9Zd9AGfjXo+De8ThOXlHPVdA==">CgMxLjAyCWguMzBqMHpsbDgAciExYndNNUZTN2twYzJZX2hLTXQ3eVFkZVJEWGowQ1loamk=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