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escribí en coautoría con XXXX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Colegio de la Frontera Norte, A. C. (El Colef).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recibí de El Colef el archivo del libro para su difusión. 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“XXXXX”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capítulo y del libro su inclusión en colecciones, recopilaciones, bases de datos y repositorios con propósitos científicos, comerciales, culturales y de difusión.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4HHggJSHdXvwHResCouO1q0TCQ==">CgMxLjAyCWguMzBqMHpsbDgAciExQ0xVdHp4aEllZkJSemR4cmF0RHZsTElxRnJOdFQ0RnE=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2021-03-02T19:37:00Z</dcterms:created>
  <dc:creator>Dr. Sergio Rincón</dc:creator>
</cp:coreProperties>
</file>